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D0BE" w14:textId="77777777"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2DEA5147" w:rsidR="00B65286" w:rsidRDefault="00C8435C" w:rsidP="00B65286">
      <w:pPr>
        <w:jc w:val="right"/>
      </w:pPr>
      <w:r>
        <w:rPr>
          <w:rFonts w:hint="eastAsia"/>
        </w:rPr>
        <w:t>令和</w:t>
      </w:r>
      <w:r w:rsidR="00842550">
        <w:rPr>
          <w:rFonts w:hint="eastAsia"/>
        </w:rPr>
        <w:t>５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0A304D83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61FD18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4B70B4B3" w14:textId="77777777" w:rsidR="00B65286" w:rsidRDefault="00B65286"/>
          <w:p w14:paraId="3DD1154A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71979F0E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>
        <w:rPr>
          <w:rFonts w:ascii="ＭＳ ゴシック" w:eastAsia="ＭＳ ゴシック" w:hAnsi="ＭＳ ゴシック" w:hint="eastAsia"/>
          <w:u w:val="single"/>
        </w:rPr>
        <w:t>令和</w:t>
      </w:r>
      <w:r w:rsidR="00842550">
        <w:rPr>
          <w:rFonts w:ascii="ＭＳ ゴシック" w:eastAsia="ＭＳ ゴシック" w:hAnsi="ＭＳ ゴシック" w:hint="eastAsia"/>
          <w:u w:val="single"/>
        </w:rPr>
        <w:t>５</w:t>
      </w:r>
      <w:r w:rsidRPr="00B65286">
        <w:rPr>
          <w:rFonts w:ascii="ＭＳ ゴシック" w:eastAsia="ＭＳ ゴシック" w:hAnsi="ＭＳ ゴシック" w:hint="eastAsia"/>
          <w:u w:val="single"/>
        </w:rPr>
        <w:t>年</w:t>
      </w:r>
      <w:r w:rsidR="00C9392D">
        <w:rPr>
          <w:rFonts w:ascii="ＭＳ ゴシック" w:eastAsia="ＭＳ ゴシック" w:hAnsi="ＭＳ ゴシック" w:hint="eastAsia"/>
          <w:u w:val="single"/>
        </w:rPr>
        <w:t>８</w:t>
      </w:r>
      <w:r w:rsidR="00B75CBB">
        <w:rPr>
          <w:rFonts w:ascii="ＭＳ ゴシック" w:eastAsia="ＭＳ ゴシック" w:hAnsi="ＭＳ ゴシック" w:hint="eastAsia"/>
          <w:u w:val="single"/>
        </w:rPr>
        <w:t>月</w:t>
      </w:r>
      <w:r w:rsidR="00C9392D">
        <w:rPr>
          <w:rFonts w:ascii="ＭＳ ゴシック" w:eastAsia="ＭＳ ゴシック" w:hAnsi="ＭＳ ゴシック" w:hint="eastAsia"/>
          <w:u w:val="single"/>
        </w:rPr>
        <w:t>２３</w:t>
      </w:r>
      <w:r w:rsidR="00C8435C">
        <w:rPr>
          <w:rFonts w:ascii="ＭＳ ゴシック" w:eastAsia="ＭＳ ゴシック" w:hAnsi="ＭＳ ゴシック" w:hint="eastAsia"/>
          <w:u w:val="single"/>
        </w:rPr>
        <w:t>日（</w:t>
      </w:r>
      <w:r w:rsidR="00C9392D">
        <w:rPr>
          <w:rFonts w:ascii="ＭＳ ゴシック" w:eastAsia="ＭＳ ゴシック" w:hAnsi="ＭＳ ゴシック" w:hint="eastAsia"/>
          <w:u w:val="single"/>
        </w:rPr>
        <w:t>水</w:t>
      </w:r>
      <w:r w:rsidRPr="00B65286">
        <w:rPr>
          <w:rFonts w:ascii="ＭＳ ゴシック" w:eastAsia="ＭＳ ゴシック" w:hAnsi="ＭＳ ゴシック" w:hint="eastAsia"/>
          <w:u w:val="single"/>
        </w:rPr>
        <w:t>）</w:t>
      </w:r>
      <w:r w:rsidR="00B75CBB">
        <w:rPr>
          <w:rFonts w:ascii="ＭＳ ゴシック" w:eastAsia="ＭＳ ゴシック" w:hAnsi="ＭＳ ゴシック" w:hint="eastAsia"/>
          <w:u w:val="single"/>
        </w:rPr>
        <w:t>17時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84F9" w14:textId="77777777" w:rsidR="00C62DDC" w:rsidRDefault="00C62DDC" w:rsidP="00CA5420">
      <w:r>
        <w:separator/>
      </w:r>
    </w:p>
  </w:endnote>
  <w:endnote w:type="continuationSeparator" w:id="0">
    <w:p w14:paraId="6F0527C0" w14:textId="77777777" w:rsidR="00C62DDC" w:rsidRDefault="00C62DDC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2676" w14:textId="77777777" w:rsidR="00C62DDC" w:rsidRDefault="00C62DDC" w:rsidP="00CA5420">
      <w:r>
        <w:separator/>
      </w:r>
    </w:p>
  </w:footnote>
  <w:footnote w:type="continuationSeparator" w:id="0">
    <w:p w14:paraId="73A87635" w14:textId="77777777" w:rsidR="00C62DDC" w:rsidRDefault="00C62DDC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77106"/>
    <w:rsid w:val="00112894"/>
    <w:rsid w:val="001154F1"/>
    <w:rsid w:val="001D39AD"/>
    <w:rsid w:val="001F2DBC"/>
    <w:rsid w:val="00301DFE"/>
    <w:rsid w:val="003C5F3A"/>
    <w:rsid w:val="004B4E35"/>
    <w:rsid w:val="005C5631"/>
    <w:rsid w:val="006F0371"/>
    <w:rsid w:val="008014FF"/>
    <w:rsid w:val="00842550"/>
    <w:rsid w:val="008910B8"/>
    <w:rsid w:val="00B65286"/>
    <w:rsid w:val="00B75CBB"/>
    <w:rsid w:val="00BE323E"/>
    <w:rsid w:val="00C62DDC"/>
    <w:rsid w:val="00C8035C"/>
    <w:rsid w:val="00C8435C"/>
    <w:rsid w:val="00C84F8C"/>
    <w:rsid w:val="00C9392D"/>
    <w:rsid w:val="00CA5420"/>
    <w:rsid w:val="00D834BC"/>
    <w:rsid w:val="00DC25D5"/>
    <w:rsid w:val="00ED6EE4"/>
    <w:rsid w:val="00F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徳久　剛</cp:lastModifiedBy>
  <cp:revision>16</cp:revision>
  <cp:lastPrinted>2023-05-31T00:18:00Z</cp:lastPrinted>
  <dcterms:created xsi:type="dcterms:W3CDTF">2019-07-19T05:40:00Z</dcterms:created>
  <dcterms:modified xsi:type="dcterms:W3CDTF">2023-07-24T09:47:00Z</dcterms:modified>
</cp:coreProperties>
</file>